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E1148">
      <w:pPr>
        <w:jc w:val="center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ascii="宋体" w:hAnsi="宋体" w:cs="宋体"/>
          <w:b/>
          <w:bCs/>
          <w:sz w:val="28"/>
          <w:szCs w:val="28"/>
        </w:rPr>
        <w:t>湖北经济学院</w:t>
      </w:r>
      <w:r>
        <w:rPr>
          <w:rFonts w:hint="eastAsia" w:ascii="宋体" w:hAnsi="宋体" w:cs="宋体"/>
          <w:b/>
          <w:bCs/>
          <w:sz w:val="28"/>
          <w:szCs w:val="28"/>
        </w:rPr>
        <w:t>旅游管理硕士专业学位研究生</w:t>
      </w:r>
      <w:r>
        <w:rPr>
          <w:rFonts w:ascii="宋体" w:hAnsi="宋体" w:cs="宋体"/>
          <w:b/>
          <w:bCs/>
          <w:sz w:val="28"/>
          <w:szCs w:val="28"/>
        </w:rPr>
        <w:t>专业实习</w:t>
      </w:r>
    </w:p>
    <w:p w14:paraId="32929FF1">
      <w:pPr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/>
          <w:b/>
          <w:bCs/>
          <w:sz w:val="28"/>
          <w:szCs w:val="28"/>
        </w:rPr>
        <w:t>安全承诺书</w:t>
      </w:r>
    </w:p>
    <w:p w14:paraId="799CD34F">
      <w:pPr>
        <w:spacing w:line="340" w:lineRule="exact"/>
        <w:ind w:firstLine="420"/>
        <w:rPr>
          <w:rFonts w:cs="宋体"/>
          <w:szCs w:val="21"/>
        </w:rPr>
      </w:pPr>
      <w:r>
        <w:rPr>
          <w:rFonts w:cs="宋体"/>
          <w:szCs w:val="21"/>
        </w:rPr>
        <w:t>专业实习是旅游管理硕士专业学位研究生（MTA）培养的重要环节，高质量专业实习是专业学位教育质量的重要保证。为确保专业实习顺利进行，本人就实习期间相关安全事项承诺如下：</w:t>
      </w:r>
    </w:p>
    <w:p w14:paraId="7D1CD18B">
      <w:pPr>
        <w:spacing w:line="340" w:lineRule="exact"/>
        <w:ind w:firstLine="420"/>
        <w:rPr>
          <w:rFonts w:cs="宋体"/>
          <w:szCs w:val="21"/>
        </w:rPr>
      </w:pPr>
      <w:r>
        <w:rPr>
          <w:rFonts w:cs="宋体"/>
          <w:szCs w:val="21"/>
        </w:rPr>
        <w:t>1．安全责任的主体是本人。</w:t>
      </w:r>
    </w:p>
    <w:p w14:paraId="52B2FDD7">
      <w:pPr>
        <w:spacing w:line="340" w:lineRule="exact"/>
        <w:ind w:firstLine="420"/>
        <w:rPr>
          <w:rFonts w:cs="宋体"/>
          <w:szCs w:val="21"/>
        </w:rPr>
      </w:pPr>
      <w:r>
        <w:rPr>
          <w:rFonts w:cs="宋体"/>
          <w:szCs w:val="21"/>
        </w:rPr>
        <w:t>2．本人在专业实习过程中，保持通讯渠道畅通，与校内导师、校外导师保持紧密联系。主动接受安全教育，学习安全知识，强化安全意识，提高自我防范能力；遵纪守法，遵守学校规章制度，遵守实习单位的各项规章制度；不听信谣言，不传播有害信息，不参与各种非法活动。</w:t>
      </w:r>
    </w:p>
    <w:p w14:paraId="6499097C">
      <w:pPr>
        <w:spacing w:line="340" w:lineRule="exact"/>
        <w:ind w:firstLine="420"/>
        <w:rPr>
          <w:rFonts w:cs="宋体"/>
          <w:szCs w:val="21"/>
        </w:rPr>
      </w:pPr>
      <w:r>
        <w:rPr>
          <w:rFonts w:cs="宋体"/>
          <w:szCs w:val="21"/>
        </w:rPr>
        <w:t>3．自觉注意饮食卫生和人身财产安全，保持良好的生活规律，不酗酒；自觉遵守交通规则，选择安全合法的交通工具；在景区、国家公园、</w:t>
      </w:r>
      <w:r>
        <w:rPr>
          <w:rFonts w:hint="eastAsia" w:cs="宋体"/>
          <w:szCs w:val="21"/>
        </w:rPr>
        <w:t>文旅</w:t>
      </w:r>
      <w:r>
        <w:rPr>
          <w:rFonts w:cs="宋体"/>
          <w:szCs w:val="21"/>
        </w:rPr>
        <w:t>集团、研学基地等场所开展实习或调研时，主动了解当地气象、地理、治安等情况，尊重地方民风民俗，遵守相关管理规定。</w:t>
      </w:r>
    </w:p>
    <w:p w14:paraId="3D31C6EC">
      <w:pPr>
        <w:spacing w:line="340" w:lineRule="exact"/>
        <w:ind w:firstLine="420"/>
        <w:rPr>
          <w:rFonts w:cs="宋体"/>
          <w:szCs w:val="21"/>
        </w:rPr>
      </w:pPr>
      <w:r>
        <w:rPr>
          <w:rFonts w:cs="宋体"/>
          <w:szCs w:val="21"/>
        </w:rPr>
        <w:t>4．校外专业实习需填写《旅游管理硕士专业学位研究生专业实习备案申请表》，经审批同意后方可开展。</w:t>
      </w:r>
    </w:p>
    <w:p w14:paraId="638E005F">
      <w:pPr>
        <w:spacing w:line="340" w:lineRule="exact"/>
        <w:ind w:firstLine="420"/>
        <w:rPr>
          <w:rFonts w:cs="宋体"/>
          <w:szCs w:val="21"/>
        </w:rPr>
      </w:pPr>
      <w:r>
        <w:rPr>
          <w:rFonts w:cs="宋体"/>
          <w:szCs w:val="21"/>
        </w:rPr>
        <w:t>5．专业实习期间，严格考勤制度，未经批准，不擅自离开实习单位从事任何与专业实习无关的活动。擅自离开实习单位从事与实习任务无关的活动，由此造成的一切责任</w:t>
      </w:r>
      <w:r>
        <w:rPr>
          <w:rFonts w:hint="eastAsia" w:cs="宋体"/>
          <w:szCs w:val="21"/>
          <w:lang w:val="en-US" w:eastAsia="zh-CN"/>
        </w:rPr>
        <w:t>及后果均</w:t>
      </w:r>
      <w:r>
        <w:rPr>
          <w:rFonts w:cs="宋体"/>
          <w:szCs w:val="21"/>
        </w:rPr>
        <w:t>由研究生本人承担。</w:t>
      </w:r>
      <w:bookmarkStart w:id="0" w:name="_GoBack"/>
      <w:bookmarkEnd w:id="0"/>
    </w:p>
    <w:p w14:paraId="256FB6FE">
      <w:pPr>
        <w:spacing w:line="340" w:lineRule="exact"/>
        <w:ind w:firstLine="420"/>
        <w:rPr>
          <w:rFonts w:cs="宋体"/>
          <w:szCs w:val="21"/>
        </w:rPr>
      </w:pPr>
      <w:r>
        <w:rPr>
          <w:rFonts w:cs="宋体"/>
          <w:szCs w:val="21"/>
        </w:rPr>
        <w:t>6．专业实习期间，如果发生人身意外伤害等突发事件，保持冷静，采取积极有效的处理措施，并及时向当地公安机关、实习单位和学校报告。</w:t>
      </w:r>
    </w:p>
    <w:p w14:paraId="40C764B8">
      <w:pPr>
        <w:spacing w:line="340" w:lineRule="exact"/>
        <w:ind w:firstLine="420"/>
        <w:rPr>
          <w:rFonts w:cs="宋体"/>
          <w:szCs w:val="21"/>
        </w:rPr>
      </w:pPr>
      <w:r>
        <w:rPr>
          <w:rFonts w:cs="宋体"/>
          <w:szCs w:val="21"/>
        </w:rPr>
        <w:t>7．专业实习期间，定期（每半月一次）向指导教师汇报专业实习情况，发生特殊问题随时报告，不得拖延；校外实习结束后，立即返校报到。</w:t>
      </w:r>
    </w:p>
    <w:p w14:paraId="45178EAE">
      <w:pPr>
        <w:spacing w:line="340" w:lineRule="exact"/>
        <w:ind w:firstLine="420"/>
        <w:rPr>
          <w:rFonts w:cs="宋体"/>
          <w:szCs w:val="21"/>
        </w:rPr>
      </w:pPr>
      <w:r>
        <w:rPr>
          <w:rFonts w:cs="宋体"/>
          <w:szCs w:val="21"/>
        </w:rPr>
        <w:t>8．专业实习期间，如因违反国家法律法规、社会公共行为准则或实习单位规章制度造成事故或损失，由研究生本人依法依规承担相应责任，学校将根据具体情况按相关规定处理。</w:t>
      </w:r>
    </w:p>
    <w:p w14:paraId="6E6A1523">
      <w:pPr>
        <w:spacing w:line="340" w:lineRule="exact"/>
        <w:ind w:firstLine="420"/>
        <w:rPr>
          <w:rFonts w:cs="宋体"/>
          <w:szCs w:val="21"/>
        </w:rPr>
      </w:pPr>
      <w:r>
        <w:rPr>
          <w:rFonts w:cs="宋体"/>
          <w:szCs w:val="21"/>
        </w:rPr>
        <w:t>9．专业实习期间，</w:t>
      </w:r>
      <w:r>
        <w:rPr>
          <w:rFonts w:hint="eastAsia" w:cs="宋体"/>
          <w:szCs w:val="21"/>
        </w:rPr>
        <w:t>学生和紧急联系人之间要保持联系畅通。</w:t>
      </w:r>
    </w:p>
    <w:p w14:paraId="6034C853">
      <w:pPr>
        <w:spacing w:line="340" w:lineRule="exact"/>
        <w:ind w:firstLine="420"/>
        <w:rPr>
          <w:rFonts w:cs="宋体"/>
          <w:b/>
          <w:bCs/>
          <w:szCs w:val="21"/>
        </w:rPr>
      </w:pPr>
      <w:r>
        <w:rPr>
          <w:rFonts w:cs="宋体"/>
          <w:szCs w:val="21"/>
        </w:rPr>
        <w:t>以上条款本人全面遵照执行，若违反上述规定，所造成的后果和损失（包括人身伤害事故），由本人负责。此安全承诺书需经研究生本人签字确认，交学校保留备查。</w:t>
      </w:r>
    </w:p>
    <w:p w14:paraId="471BF2F7">
      <w:pPr>
        <w:spacing w:line="340" w:lineRule="exact"/>
        <w:ind w:firstLine="843"/>
        <w:jc w:val="center"/>
        <w:rPr>
          <w:rFonts w:cs="宋体"/>
          <w:b/>
          <w:bCs/>
          <w:szCs w:val="21"/>
        </w:rPr>
      </w:pPr>
    </w:p>
    <w:p w14:paraId="78128BAA">
      <w:pPr>
        <w:wordWrap w:val="0"/>
        <w:spacing w:line="340" w:lineRule="exact"/>
        <w:jc w:val="right"/>
        <w:rPr>
          <w:rFonts w:cs="宋体"/>
          <w:b/>
          <w:bCs/>
          <w:szCs w:val="21"/>
        </w:rPr>
      </w:pPr>
      <w:r>
        <w:rPr>
          <w:rFonts w:cs="宋体"/>
          <w:b/>
          <w:bCs/>
          <w:szCs w:val="21"/>
        </w:rPr>
        <w:t>研究生（签名）：</w:t>
      </w:r>
      <w:r>
        <w:rPr>
          <w:rFonts w:eastAsia="Times New Roman"/>
          <w:b/>
          <w:bCs/>
          <w:szCs w:val="21"/>
        </w:rPr>
        <w:t xml:space="preserve">                   </w:t>
      </w:r>
      <w:r>
        <w:rPr>
          <w:rFonts w:hint="eastAsia" w:cs="宋体"/>
          <w:b/>
          <w:bCs/>
          <w:szCs w:val="21"/>
        </w:rPr>
        <w:t xml:space="preserve">           </w:t>
      </w:r>
    </w:p>
    <w:p w14:paraId="279BF33D">
      <w:pPr>
        <w:spacing w:line="340" w:lineRule="exact"/>
        <w:ind w:firstLine="843"/>
        <w:jc w:val="center"/>
        <w:rPr>
          <w:rFonts w:cs="宋体"/>
          <w:b/>
          <w:bCs/>
          <w:szCs w:val="21"/>
        </w:rPr>
      </w:pPr>
    </w:p>
    <w:p w14:paraId="59D9EF15">
      <w:pPr>
        <w:spacing w:line="340" w:lineRule="exact"/>
        <w:ind w:right="840"/>
        <w:jc w:val="center"/>
        <w:rPr>
          <w:szCs w:val="21"/>
        </w:rPr>
      </w:pPr>
      <w:r>
        <w:rPr>
          <w:rFonts w:hint="eastAsia" w:cs="宋体"/>
          <w:szCs w:val="21"/>
        </w:rPr>
        <w:t xml:space="preserve">                                                                       </w:t>
      </w:r>
      <w:r>
        <w:rPr>
          <w:rFonts w:hint="eastAsia" w:cs="宋体"/>
          <w:szCs w:val="21"/>
          <w:lang w:val="en-US" w:eastAsia="zh-CN"/>
        </w:rPr>
        <w:t xml:space="preserve">   </w:t>
      </w:r>
      <w:r>
        <w:rPr>
          <w:rFonts w:hint="eastAsia" w:cs="宋体"/>
          <w:szCs w:val="21"/>
        </w:rPr>
        <w:t xml:space="preserve">   </w:t>
      </w:r>
      <w:r>
        <w:rPr>
          <w:rFonts w:cs="宋体"/>
          <w:szCs w:val="21"/>
        </w:rPr>
        <w:t>年</w:t>
      </w:r>
      <w:r>
        <w:rPr>
          <w:rFonts w:eastAsia="Times New Roman"/>
          <w:szCs w:val="21"/>
        </w:rPr>
        <w:t xml:space="preserve">    </w:t>
      </w:r>
      <w:r>
        <w:rPr>
          <w:rFonts w:cs="宋体"/>
          <w:szCs w:val="21"/>
        </w:rPr>
        <w:t>月</w:t>
      </w:r>
      <w:r>
        <w:rPr>
          <w:rFonts w:eastAsia="Times New Roman"/>
          <w:szCs w:val="21"/>
        </w:rPr>
        <w:t xml:space="preserve">    </w:t>
      </w:r>
      <w:r>
        <w:rPr>
          <w:rFonts w:cs="宋体"/>
          <w:szCs w:val="21"/>
        </w:rPr>
        <w:t>日</w:t>
      </w:r>
      <w:r>
        <w:rPr>
          <w:rFonts w:eastAsia="Times New Roman"/>
          <w:szCs w:val="21"/>
        </w:rPr>
        <w:t xml:space="preserve">                   </w:t>
      </w:r>
    </w:p>
    <w:p w14:paraId="6F4140C7">
      <w:pPr>
        <w:spacing w:line="340" w:lineRule="exact"/>
        <w:jc w:val="left"/>
        <w:rPr>
          <w:szCs w:val="21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ohit Devanagar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Noto Sans CJK SC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FC79B7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383813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NotTrackMoves/>
  <w:documentProtection w:enforcement="0"/>
  <w:defaultTabStop w:val="420"/>
  <w:autoHyphenation/>
  <w:hyphenationZone w:val="0"/>
  <w:characterSpacingControl w:val="doNotCompress"/>
  <w:compat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mNjNDVjMjY4ZDY0MDIwYmUxYWIxMjQ0ZTJlMDNiYzUifQ=="/>
  </w:docVars>
  <w:rsids>
    <w:rsidRoot w:val="00011191"/>
    <w:rsid w:val="00011191"/>
    <w:rsid w:val="00046FC3"/>
    <w:rsid w:val="00750C97"/>
    <w:rsid w:val="008D72DD"/>
    <w:rsid w:val="009E67B3"/>
    <w:rsid w:val="00A91B03"/>
    <w:rsid w:val="00AF0B3F"/>
    <w:rsid w:val="00CA5657"/>
    <w:rsid w:val="01116012"/>
    <w:rsid w:val="0A6D7B38"/>
    <w:rsid w:val="11A55E09"/>
    <w:rsid w:val="13712447"/>
    <w:rsid w:val="1CD75A11"/>
    <w:rsid w:val="25B83F05"/>
    <w:rsid w:val="2A9A6739"/>
    <w:rsid w:val="33784CD4"/>
    <w:rsid w:val="37CE75B8"/>
    <w:rsid w:val="380B4369"/>
    <w:rsid w:val="3856788C"/>
    <w:rsid w:val="3DE94712"/>
    <w:rsid w:val="459C2AA4"/>
    <w:rsid w:val="49EF67B1"/>
    <w:rsid w:val="4B8E3CF3"/>
    <w:rsid w:val="4CEF5BAF"/>
    <w:rsid w:val="52126775"/>
    <w:rsid w:val="65DA6FA5"/>
    <w:rsid w:val="67560396"/>
    <w:rsid w:val="6A696236"/>
    <w:rsid w:val="6AB853DB"/>
    <w:rsid w:val="6C77554D"/>
    <w:rsid w:val="7CF36C98"/>
    <w:rsid w:val="7DD1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宋体" w:cs="Lohit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  <w:sz w:val="24"/>
    </w:rPr>
  </w:style>
  <w:style w:type="paragraph" w:styleId="3">
    <w:name w:val="Body Text"/>
    <w:basedOn w:val="1"/>
    <w:qFormat/>
    <w:uiPriority w:val="0"/>
    <w:pPr>
      <w:spacing w:after="140" w:line="276" w:lineRule="auto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3"/>
    <w:qFormat/>
    <w:uiPriority w:val="0"/>
    <w:rPr>
      <w:rFonts w:cs="Lohit Devanagari"/>
    </w:rPr>
  </w:style>
  <w:style w:type="paragraph" w:styleId="7">
    <w:name w:val="Normal (Web)"/>
    <w:basedOn w:val="1"/>
    <w:qFormat/>
    <w:uiPriority w:val="0"/>
    <w:pPr>
      <w:widowControl/>
      <w:spacing w:before="100" w:after="100"/>
      <w:jc w:val="left"/>
    </w:pPr>
    <w:rPr>
      <w:rFonts w:ascii="宋体" w:hAnsi="宋体" w:cs="宋体"/>
      <w:kern w:val="0"/>
      <w:sz w:val="24"/>
    </w:rPr>
  </w:style>
  <w:style w:type="paragraph" w:customStyle="1" w:styleId="10">
    <w:name w:val="Heading"/>
    <w:basedOn w:val="1"/>
    <w:next w:val="3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11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12">
    <w:name w:val="Header and Footer"/>
    <w:basedOn w:val="1"/>
    <w:qFormat/>
    <w:uiPriority w:val="0"/>
    <w:pPr>
      <w:suppressLineNumbers/>
      <w:tabs>
        <w:tab w:val="center" w:pos="4819"/>
        <w:tab w:val="right" w:pos="9638"/>
      </w:tabs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黑体"/>
        <a:cs typeface="DejaVu Sans"/>
      </a:majorFont>
      <a:minorFont>
        <a:latin typeface="Arial"/>
        <a:ea typeface="宋体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5d630607-e8e7-4cea-b5f5-ec475330ee1e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7D1CD18B</paraID>
      <start>0</start>
      <end>2</end>
      <status>ignored</status>
      <modifiedWord/>
      <trackRevisions>false</trackRevisions>
    </reviewItem>
    <reviewItem>
      <errorID>56243422-0f9a-4aba-85ae-fd683295b326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52B2FDD7</paraID>
      <start>0</start>
      <end>2</end>
      <status>ignored</status>
      <modifiedWord/>
      <trackRevisions>false</trackRevisions>
    </reviewItem>
    <reviewItem>
      <errorID>1630f89e-405f-4539-bc7d-5f08501ded77</errorID>
      <errorWord>通讯渠道</errorWord>
      <group>L1_Word</group>
      <groupName>字词问题</groupName>
      <ability>L2_Alias</ability>
      <abilityName>也作/曾用词</abilityName>
      <candidateList>
        <item>通信渠道</item>
      </candidateList>
      <explain>词汇[通讯渠道]为不规范表述或旧称，其规范书面表述为[通信渠道]。</explain>
      <paraID>52B2FDD7</paraID>
      <start>15</start>
      <end>19</end>
      <status>ignored</status>
      <modifiedWord/>
      <trackRevisions>false</trackRevisions>
    </reviewItem>
    <reviewItem>
      <errorID>0acb036c-9925-4ad8-81b6-124e1b874298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6499097C</paraID>
      <start>0</start>
      <end>2</end>
      <status>ignored</status>
      <modifiedWord/>
      <trackRevisions>false</trackRevisions>
    </reviewItem>
    <reviewItem>
      <errorID>acb05cee-a447-4640-bab2-42cac97b5776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3D31C6EC</paraID>
      <start>0</start>
      <end>2</end>
      <status>ignored</status>
      <modifiedWord/>
      <trackRevisions>false</trackRevisions>
    </reviewItem>
    <reviewItem>
      <errorID>bfd006ba-456c-494b-aa4d-ebe3b623de7a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638E005F</paraID>
      <start>0</start>
      <end>2</end>
      <status>ignored</status>
      <modifiedWord/>
      <trackRevisions>false</trackRevisions>
    </reviewItem>
    <reviewItem>
      <errorID>2b35b714-ad06-4d30-ae05-9187042d65ba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256FB6FE</paraID>
      <start>0</start>
      <end>2</end>
      <status>ignored</status>
      <modifiedWord/>
      <trackRevisions>false</trackRevisions>
    </reviewItem>
    <reviewItem>
      <errorID>549f87bc-2ae8-42a4-9273-729d939ce9cc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40C764B8</paraID>
      <start>0</start>
      <end>2</end>
      <status>ignored</status>
      <modifiedWord/>
      <trackRevisions>false</trackRevisions>
    </reviewItem>
    <reviewItem>
      <errorID>766ca714-beb5-4afd-bdfd-e2aabe1bc928</errorID>
      <errorWord>8．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45178EAE</paraID>
      <start>0</start>
      <end>2</end>
      <status>ignored</status>
      <modifiedWord/>
      <trackRevisions>false</trackRevisions>
    </reviewItem>
    <reviewItem>
      <errorID>c8df6acc-c064-4d30-8ad0-a3ef8606d80f</errorID>
      <errorWord>9．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6E6A1523</paraID>
      <start>0</start>
      <end>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623a76f-aa93-48a2-8b6c-32a939bf3c8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816</Words>
  <Characters>818</Characters>
  <Lines>7</Lines>
  <Paragraphs>1</Paragraphs>
  <TotalTime>3</TotalTime>
  <ScaleCrop>false</ScaleCrop>
  <LinksUpToDate>false</LinksUpToDate>
  <CharactersWithSpaces>952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2013-12-04T03:05:00Z</dcterms:created>
  <dc:creator>Lenovo User</dc:creator>
  <cp:lastModifiedBy>陈立双</cp:lastModifiedBy>
  <dcterms:modified xsi:type="dcterms:W3CDTF">2026-09-21T05:07:53Z</dcterms:modified>
  <dc:title>西南交通大学全日制硕士专业学位研究生校外参加专业实践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6295673E266D4311AD3FE1920A24AE78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eyJoZGlkIjoiNmIwYWVhZWI0ZDRkMTRlOTdiOTcwZGUyOGNiYTE5ZGIiLCJ1c2VySWQiOiI0NjYxMTE1ODMifQ==</vt:lpwstr>
  </property>
</Properties>
</file>